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525" w:type="dxa"/>
        <w:tblLook w:val="04A0" w:firstRow="1" w:lastRow="0" w:firstColumn="1" w:lastColumn="0" w:noHBand="0" w:noVBand="1"/>
      </w:tblPr>
      <w:tblGrid>
        <w:gridCol w:w="1384"/>
        <w:gridCol w:w="1275"/>
        <w:gridCol w:w="1276"/>
        <w:gridCol w:w="1418"/>
        <w:gridCol w:w="1530"/>
        <w:gridCol w:w="1446"/>
        <w:gridCol w:w="1196"/>
      </w:tblGrid>
      <w:tr w:rsidR="004B5FCF" w:rsidTr="0007121B">
        <w:tc>
          <w:tcPr>
            <w:tcW w:w="9525" w:type="dxa"/>
            <w:gridSpan w:val="7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ข้อมูลผลการดำเนินงานในเชิงสถิติ การตั้งจุดตรวจ จุดสกัด</w:t>
            </w:r>
          </w:p>
          <w:p w:rsidR="004B5FCF" w:rsidRDefault="00AB7A9B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ประจำปีงบประมาณ พ.ศ.2569</w:t>
            </w:r>
            <w:r w:rsidR="004B5FC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สถานีตำรวจภูธรตะพานหิน จังหวัดพิจิตร</w:t>
            </w:r>
          </w:p>
        </w:tc>
      </w:tr>
      <w:tr w:rsidR="004B5FCF" w:rsidTr="0007121B">
        <w:tc>
          <w:tcPr>
            <w:tcW w:w="9525" w:type="dxa"/>
            <w:gridSpan w:val="7"/>
          </w:tcPr>
          <w:p w:rsidR="004B5FCF" w:rsidRPr="00CA47A6" w:rsidRDefault="004B5FCF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A47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ผลการดำเนินการในการตั้งจุดตรวจ จุดสกัด</w:t>
            </w:r>
            <w:r w:rsidRPr="00CA47A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A47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สถานีตำรวจภูธรตะพานหิน จังหวัดพิจิตร</w:t>
            </w:r>
          </w:p>
        </w:tc>
      </w:tr>
      <w:tr w:rsidR="004B5FCF" w:rsidTr="0007121B">
        <w:tc>
          <w:tcPr>
            <w:tcW w:w="1384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275" w:type="dxa"/>
            <w:vAlign w:val="center"/>
          </w:tcPr>
          <w:p w:rsidR="004B5FCF" w:rsidRPr="006200F2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จำนวนตั้งจุด</w:t>
            </w:r>
          </w:p>
        </w:tc>
        <w:tc>
          <w:tcPr>
            <w:tcW w:w="1276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จำนวนการเรียกตรวจ(ราย)</w:t>
            </w:r>
          </w:p>
        </w:tc>
        <w:tc>
          <w:tcPr>
            <w:tcW w:w="1418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พบการกระทำความผิด(ราย)</w:t>
            </w:r>
          </w:p>
        </w:tc>
        <w:tc>
          <w:tcPr>
            <w:tcW w:w="1530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446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ไม่พบการกระทำความผิด(ราย)</w:t>
            </w:r>
          </w:p>
        </w:tc>
        <w:tc>
          <w:tcPr>
            <w:tcW w:w="1196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ว่ากล่าวตักเตือน(ราย)</w:t>
            </w:r>
          </w:p>
        </w:tc>
      </w:tr>
      <w:tr w:rsidR="004B5FCF" w:rsidTr="0007121B">
        <w:tc>
          <w:tcPr>
            <w:tcW w:w="1384" w:type="dxa"/>
          </w:tcPr>
          <w:p w:rsidR="004B5FCF" w:rsidRPr="00B31AE7" w:rsidRDefault="003F7EAE" w:rsidP="00AB7A9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มีนาคม</w:t>
            </w:r>
            <w:r w:rsidR="00AB7A9B" w:rsidRPr="00050484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="00AB7A9B" w:rsidRPr="00050484">
              <w:rPr>
                <w:rFonts w:ascii="TH SarabunIT๙" w:hAnsi="TH SarabunIT๙" w:cs="TH SarabunIT๙" w:hint="cs"/>
                <w:sz w:val="28"/>
                <w:cs/>
              </w:rPr>
              <w:t>2569</w:t>
            </w:r>
          </w:p>
        </w:tc>
        <w:tc>
          <w:tcPr>
            <w:tcW w:w="1275" w:type="dxa"/>
          </w:tcPr>
          <w:p w:rsidR="004B5FCF" w:rsidRPr="003C6FB1" w:rsidRDefault="003F7EAE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</w:t>
            </w:r>
          </w:p>
        </w:tc>
        <w:tc>
          <w:tcPr>
            <w:tcW w:w="1276" w:type="dxa"/>
          </w:tcPr>
          <w:p w:rsidR="004B5FCF" w:rsidRPr="003C6FB1" w:rsidRDefault="003F7EAE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190</w:t>
            </w:r>
          </w:p>
        </w:tc>
        <w:tc>
          <w:tcPr>
            <w:tcW w:w="1418" w:type="dxa"/>
          </w:tcPr>
          <w:p w:rsidR="004B5FCF" w:rsidRPr="003C6FB1" w:rsidRDefault="003F7EAE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30" w:type="dxa"/>
          </w:tcPr>
          <w:p w:rsidR="004B5FCF" w:rsidRPr="003C6FB1" w:rsidRDefault="004B5FCF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6FB1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446" w:type="dxa"/>
          </w:tcPr>
          <w:p w:rsidR="004B5FCF" w:rsidRPr="003C6FB1" w:rsidRDefault="003F7EAE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187</w:t>
            </w:r>
          </w:p>
        </w:tc>
        <w:tc>
          <w:tcPr>
            <w:tcW w:w="1196" w:type="dxa"/>
          </w:tcPr>
          <w:p w:rsidR="004B5FCF" w:rsidRPr="003C6FB1" w:rsidRDefault="003F7EAE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41</w:t>
            </w:r>
          </w:p>
        </w:tc>
      </w:tr>
      <w:tr w:rsidR="004B5FCF" w:rsidTr="0007121B">
        <w:tc>
          <w:tcPr>
            <w:tcW w:w="1384" w:type="dxa"/>
          </w:tcPr>
          <w:p w:rsidR="004B5FCF" w:rsidRPr="003C6FB1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C6F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5" w:type="dxa"/>
          </w:tcPr>
          <w:p w:rsidR="004B5FCF" w:rsidRPr="003C6FB1" w:rsidRDefault="003F7EAE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</w:t>
            </w:r>
          </w:p>
        </w:tc>
        <w:tc>
          <w:tcPr>
            <w:tcW w:w="1276" w:type="dxa"/>
          </w:tcPr>
          <w:p w:rsidR="004B5FCF" w:rsidRPr="003C6FB1" w:rsidRDefault="003F7EAE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190</w:t>
            </w:r>
          </w:p>
        </w:tc>
        <w:tc>
          <w:tcPr>
            <w:tcW w:w="1418" w:type="dxa"/>
          </w:tcPr>
          <w:p w:rsidR="004B5FCF" w:rsidRPr="003C6FB1" w:rsidRDefault="003F7EAE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30" w:type="dxa"/>
          </w:tcPr>
          <w:p w:rsidR="004B5FCF" w:rsidRPr="003C6FB1" w:rsidRDefault="004B5FCF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6FB1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446" w:type="dxa"/>
          </w:tcPr>
          <w:p w:rsidR="004B5FCF" w:rsidRPr="003C6FB1" w:rsidRDefault="003F7EAE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187</w:t>
            </w:r>
          </w:p>
        </w:tc>
        <w:tc>
          <w:tcPr>
            <w:tcW w:w="1196" w:type="dxa"/>
          </w:tcPr>
          <w:p w:rsidR="004B5FCF" w:rsidRPr="003C6FB1" w:rsidRDefault="003F7EAE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41</w:t>
            </w:r>
          </w:p>
        </w:tc>
      </w:tr>
    </w:tbl>
    <w:p w:rsidR="00CE6B40" w:rsidRDefault="00CE6B40"/>
    <w:sectPr w:rsidR="00CE6B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FCF"/>
    <w:rsid w:val="00050484"/>
    <w:rsid w:val="0007121B"/>
    <w:rsid w:val="0017245A"/>
    <w:rsid w:val="0018617D"/>
    <w:rsid w:val="003F7EAE"/>
    <w:rsid w:val="004B5FCF"/>
    <w:rsid w:val="00504E94"/>
    <w:rsid w:val="006D07FB"/>
    <w:rsid w:val="00724682"/>
    <w:rsid w:val="00AB7A9B"/>
    <w:rsid w:val="00CE6B40"/>
    <w:rsid w:val="00ED2B86"/>
    <w:rsid w:val="00F6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ผู้ใช้ Windows</dc:creator>
  <cp:lastModifiedBy>ผู้ใช้ Windows</cp:lastModifiedBy>
  <cp:revision>13</cp:revision>
  <cp:lastPrinted>2026-07-22T04:46:00Z</cp:lastPrinted>
  <dcterms:created xsi:type="dcterms:W3CDTF">2026-07-20T03:12:00Z</dcterms:created>
  <dcterms:modified xsi:type="dcterms:W3CDTF">2026-07-22T04:46:00Z</dcterms:modified>
</cp:coreProperties>
</file>